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64689" w:rsidRPr="00C64689" w:rsidRDefault="00C64689" w:rsidP="00C64689">
      <w:pPr>
        <w:spacing w:after="0"/>
        <w:jc w:val="center"/>
        <w:rPr>
          <w:rFonts w:ascii="Times New Roman" w:hAnsi="Times New Roman" w:cs="Times New Roman"/>
          <w:b/>
          <w:sz w:val="20"/>
          <w:szCs w:val="20"/>
          <w:lang w:val="kk-KZ"/>
        </w:rPr>
      </w:pPr>
      <w:proofErr w:type="spellStart"/>
      <w:r w:rsidRPr="00C64689">
        <w:rPr>
          <w:rFonts w:ascii="Times New Roman" w:hAnsi="Times New Roman" w:cs="Times New Roman"/>
          <w:b/>
          <w:sz w:val="20"/>
          <w:szCs w:val="20"/>
        </w:rPr>
        <w:t>Кел</w:t>
      </w:r>
      <w:proofErr w:type="spellEnd"/>
      <w:r w:rsidRPr="00C64689">
        <w:rPr>
          <w:rFonts w:ascii="Times New Roman" w:hAnsi="Times New Roman" w:cs="Times New Roman"/>
          <w:b/>
          <w:sz w:val="20"/>
          <w:szCs w:val="20"/>
          <w:lang w:val="kk-KZ"/>
        </w:rPr>
        <w:t>ісі</w:t>
      </w:r>
      <w:proofErr w:type="gramStart"/>
      <w:r w:rsidRPr="00C64689">
        <w:rPr>
          <w:rFonts w:ascii="Times New Roman" w:hAnsi="Times New Roman" w:cs="Times New Roman"/>
          <w:b/>
          <w:sz w:val="20"/>
          <w:szCs w:val="20"/>
          <w:lang w:val="kk-KZ"/>
        </w:rPr>
        <w:t>м</w:t>
      </w:r>
      <w:proofErr w:type="gramEnd"/>
      <w:r w:rsidRPr="00C64689">
        <w:rPr>
          <w:rFonts w:ascii="Times New Roman" w:hAnsi="Times New Roman" w:cs="Times New Roman"/>
          <w:b/>
          <w:sz w:val="20"/>
          <w:szCs w:val="20"/>
          <w:lang w:val="kk-KZ"/>
        </w:rPr>
        <w:t xml:space="preserve"> шарт №</w:t>
      </w:r>
    </w:p>
    <w:p w:rsidR="00C64689" w:rsidRPr="00C64689" w:rsidRDefault="00C64689" w:rsidP="00C64689">
      <w:pPr>
        <w:spacing w:after="0"/>
        <w:jc w:val="center"/>
        <w:rPr>
          <w:rFonts w:ascii="Times New Roman" w:hAnsi="Times New Roman" w:cs="Times New Roman"/>
          <w:b/>
          <w:sz w:val="20"/>
          <w:szCs w:val="20"/>
          <w:lang w:val="kk-KZ"/>
        </w:rPr>
      </w:pPr>
      <w:r w:rsidRPr="00C64689">
        <w:rPr>
          <w:rFonts w:ascii="Times New Roman" w:hAnsi="Times New Roman" w:cs="Times New Roman"/>
          <w:b/>
          <w:sz w:val="20"/>
          <w:szCs w:val="20"/>
          <w:lang w:val="kk-KZ"/>
        </w:rPr>
        <w:t>Жеткізу үшін</w:t>
      </w:r>
    </w:p>
    <w:p w:rsidR="00C64689" w:rsidRPr="00C64689" w:rsidRDefault="00C64689" w:rsidP="00C64689">
      <w:pPr>
        <w:spacing w:after="0"/>
        <w:rPr>
          <w:rFonts w:ascii="Times New Roman" w:hAnsi="Times New Roman" w:cs="Times New Roman"/>
          <w:b/>
          <w:sz w:val="20"/>
          <w:szCs w:val="20"/>
          <w:lang w:val="kk-KZ"/>
        </w:rPr>
      </w:pPr>
    </w:p>
    <w:p w:rsidR="00C64689" w:rsidRPr="00C64689" w:rsidRDefault="00C64689" w:rsidP="00C64689">
      <w:pPr>
        <w:spacing w:after="0"/>
        <w:rPr>
          <w:rFonts w:ascii="Times New Roman" w:hAnsi="Times New Roman" w:cs="Times New Roman"/>
          <w:b/>
          <w:sz w:val="20"/>
          <w:szCs w:val="20"/>
        </w:rPr>
      </w:pPr>
    </w:p>
    <w:p w:rsidR="00C64689" w:rsidRPr="00C64689" w:rsidRDefault="00C64689" w:rsidP="00C64689">
      <w:pPr>
        <w:pStyle w:val="1"/>
        <w:rPr>
          <w:b w:val="0"/>
          <w:szCs w:val="20"/>
        </w:rPr>
      </w:pPr>
      <w:r w:rsidRPr="00C64689">
        <w:rPr>
          <w:b w:val="0"/>
          <w:bCs w:val="0"/>
          <w:szCs w:val="20"/>
        </w:rPr>
        <w:t>Павлодар</w:t>
      </w:r>
      <w:r w:rsidRPr="00C64689">
        <w:rPr>
          <w:b w:val="0"/>
          <w:bCs w:val="0"/>
          <w:szCs w:val="20"/>
          <w:lang w:val="kk-KZ"/>
        </w:rPr>
        <w:t xml:space="preserve"> қ.</w:t>
      </w:r>
      <w:r w:rsidRPr="00C64689">
        <w:rPr>
          <w:b w:val="0"/>
          <w:bCs w:val="0"/>
          <w:szCs w:val="20"/>
        </w:rPr>
        <w:t xml:space="preserve">                                                                </w:t>
      </w:r>
      <w:r w:rsidRPr="00C64689">
        <w:rPr>
          <w:szCs w:val="20"/>
        </w:rPr>
        <w:tab/>
      </w:r>
      <w:r w:rsidRPr="00C64689">
        <w:rPr>
          <w:b w:val="0"/>
          <w:szCs w:val="20"/>
        </w:rPr>
        <w:t xml:space="preserve">                                 « » ______20___ г.                             </w:t>
      </w:r>
    </w:p>
    <w:p w:rsidR="00C64689" w:rsidRPr="00C64689" w:rsidRDefault="00C64689" w:rsidP="00C64689">
      <w:pPr>
        <w:spacing w:after="0"/>
        <w:rPr>
          <w:rFonts w:ascii="Times New Roman" w:hAnsi="Times New Roman" w:cs="Times New Roman"/>
          <w:b/>
          <w:sz w:val="20"/>
          <w:szCs w:val="20"/>
        </w:rPr>
      </w:pPr>
    </w:p>
    <w:p w:rsidR="00C64689" w:rsidRPr="00C64689" w:rsidRDefault="00C64689" w:rsidP="00C64689">
      <w:pPr>
        <w:spacing w:after="0"/>
        <w:jc w:val="center"/>
        <w:rPr>
          <w:rFonts w:ascii="Times New Roman" w:hAnsi="Times New Roman" w:cs="Times New Roman"/>
          <w:b/>
          <w:sz w:val="20"/>
          <w:szCs w:val="20"/>
        </w:rPr>
      </w:pPr>
    </w:p>
    <w:p w:rsidR="00C64689" w:rsidRPr="00C64689" w:rsidRDefault="00C64689" w:rsidP="00C64689">
      <w:pPr>
        <w:spacing w:after="0"/>
        <w:rPr>
          <w:rFonts w:ascii="Times New Roman" w:hAnsi="Times New Roman" w:cs="Times New Roman"/>
          <w:sz w:val="20"/>
          <w:szCs w:val="20"/>
          <w:lang w:val="kk-KZ"/>
        </w:rPr>
      </w:pPr>
      <w:r w:rsidRPr="00C64689">
        <w:rPr>
          <w:rFonts w:ascii="Times New Roman" w:hAnsi="Times New Roman" w:cs="Times New Roman"/>
          <w:sz w:val="20"/>
          <w:szCs w:val="20"/>
          <w:lang w:val="kk-KZ"/>
        </w:rPr>
        <w:t xml:space="preserve">ЖШС «Павлодар-Водоканал», бұдан әрі «Жеткізуші», директоры Моисей А.И., бір жағынан, осы Жарғыға сай, және </w:t>
      </w:r>
      <w:r w:rsidRPr="00C64689">
        <w:rPr>
          <w:rFonts w:ascii="Times New Roman" w:hAnsi="Times New Roman" w:cs="Times New Roman"/>
          <w:sz w:val="20"/>
          <w:szCs w:val="20"/>
        </w:rPr>
        <w:t>_______</w:t>
      </w:r>
      <w:r w:rsidRPr="00C64689">
        <w:rPr>
          <w:rFonts w:ascii="Times New Roman" w:hAnsi="Times New Roman" w:cs="Times New Roman"/>
          <w:sz w:val="20"/>
          <w:szCs w:val="20"/>
          <w:lang w:val="kk-KZ"/>
        </w:rPr>
        <w:t>,</w:t>
      </w:r>
      <w:r w:rsidRPr="00C64689">
        <w:rPr>
          <w:rFonts w:ascii="Times New Roman" w:hAnsi="Times New Roman" w:cs="Times New Roman"/>
          <w:sz w:val="20"/>
          <w:szCs w:val="20"/>
        </w:rPr>
        <w:t xml:space="preserve"> </w:t>
      </w:r>
      <w:r w:rsidRPr="00C64689">
        <w:rPr>
          <w:rFonts w:ascii="Times New Roman" w:hAnsi="Times New Roman" w:cs="Times New Roman"/>
          <w:sz w:val="20"/>
          <w:szCs w:val="20"/>
          <w:lang w:val="kk-KZ"/>
        </w:rPr>
        <w:t xml:space="preserve">бұдан әрі «Сатып алушы», директоры </w:t>
      </w:r>
      <w:r w:rsidRPr="00C64689">
        <w:rPr>
          <w:rFonts w:ascii="Times New Roman" w:hAnsi="Times New Roman" w:cs="Times New Roman"/>
          <w:sz w:val="20"/>
          <w:szCs w:val="20"/>
        </w:rPr>
        <w:t>___________</w:t>
      </w:r>
      <w:r w:rsidRPr="00C64689">
        <w:rPr>
          <w:rFonts w:ascii="Times New Roman" w:hAnsi="Times New Roman" w:cs="Times New Roman"/>
          <w:sz w:val="20"/>
          <w:szCs w:val="20"/>
          <w:lang w:val="kk-KZ"/>
        </w:rPr>
        <w:t xml:space="preserve">, </w:t>
      </w:r>
      <w:r w:rsidRPr="00C64689">
        <w:rPr>
          <w:rFonts w:ascii="Times New Roman" w:hAnsi="Times New Roman" w:cs="Times New Roman"/>
          <w:sz w:val="20"/>
          <w:szCs w:val="20"/>
        </w:rPr>
        <w:t>_________</w:t>
      </w:r>
      <w:r w:rsidRPr="00C64689">
        <w:rPr>
          <w:rFonts w:ascii="Times New Roman" w:hAnsi="Times New Roman" w:cs="Times New Roman"/>
          <w:sz w:val="20"/>
          <w:szCs w:val="20"/>
          <w:lang w:val="kk-KZ"/>
        </w:rPr>
        <w:t xml:space="preserve"> </w:t>
      </w:r>
      <w:proofErr w:type="spellStart"/>
      <w:r w:rsidRPr="00C64689">
        <w:rPr>
          <w:rFonts w:ascii="Times New Roman" w:hAnsi="Times New Roman" w:cs="Times New Roman"/>
          <w:sz w:val="20"/>
          <w:szCs w:val="20"/>
        </w:rPr>
        <w:t>негізінде</w:t>
      </w:r>
      <w:proofErr w:type="spellEnd"/>
      <w:r w:rsidRPr="00C64689">
        <w:rPr>
          <w:rFonts w:ascii="Times New Roman" w:hAnsi="Times New Roman" w:cs="Times New Roman"/>
          <w:sz w:val="20"/>
          <w:szCs w:val="20"/>
        </w:rPr>
        <w:t xml:space="preserve"> әрекет </w:t>
      </w:r>
      <w:proofErr w:type="spellStart"/>
      <w:r w:rsidRPr="00C64689">
        <w:rPr>
          <w:rFonts w:ascii="Times New Roman" w:hAnsi="Times New Roman" w:cs="Times New Roman"/>
          <w:sz w:val="20"/>
          <w:szCs w:val="20"/>
        </w:rPr>
        <w:t>етеді</w:t>
      </w:r>
      <w:proofErr w:type="spellEnd"/>
      <w:r w:rsidRPr="00C64689">
        <w:rPr>
          <w:rFonts w:ascii="Times New Roman" w:hAnsi="Times New Roman" w:cs="Times New Roman"/>
          <w:sz w:val="20"/>
          <w:szCs w:val="20"/>
          <w:lang w:val="kk-KZ"/>
        </w:rPr>
        <w:t>,</w:t>
      </w:r>
      <w:r w:rsidRPr="00C64689">
        <w:rPr>
          <w:rFonts w:ascii="Times New Roman" w:hAnsi="Times New Roman" w:cs="Times New Roman"/>
          <w:sz w:val="20"/>
          <w:szCs w:val="20"/>
        </w:rPr>
        <w:t xml:space="preserve"> </w:t>
      </w:r>
      <w:r w:rsidRPr="00C64689">
        <w:rPr>
          <w:rFonts w:ascii="Times New Roman" w:hAnsi="Times New Roman" w:cs="Times New Roman"/>
          <w:sz w:val="20"/>
          <w:szCs w:val="20"/>
          <w:lang w:val="kk-KZ"/>
        </w:rPr>
        <w:t>екінші жағынан, төменде көрсетілген келісімге қол қойды:</w:t>
      </w:r>
    </w:p>
    <w:p w:rsidR="00C64689" w:rsidRPr="00C64689" w:rsidRDefault="00C64689" w:rsidP="00C64689">
      <w:pPr>
        <w:spacing w:after="0"/>
        <w:jc w:val="center"/>
        <w:rPr>
          <w:rFonts w:ascii="Times New Roman" w:hAnsi="Times New Roman" w:cs="Times New Roman"/>
          <w:b/>
          <w:sz w:val="20"/>
          <w:szCs w:val="20"/>
          <w:lang w:val="kk-KZ"/>
        </w:rPr>
      </w:pPr>
    </w:p>
    <w:p w:rsidR="00C64689" w:rsidRPr="00C64689" w:rsidRDefault="00C64689" w:rsidP="00C64689">
      <w:pPr>
        <w:numPr>
          <w:ilvl w:val="0"/>
          <w:numId w:val="1"/>
        </w:numPr>
        <w:spacing w:after="0" w:line="240" w:lineRule="auto"/>
        <w:jc w:val="center"/>
        <w:rPr>
          <w:rFonts w:ascii="Times New Roman" w:hAnsi="Times New Roman" w:cs="Times New Roman"/>
          <w:b/>
          <w:sz w:val="20"/>
          <w:szCs w:val="20"/>
          <w:lang w:val="kk-KZ"/>
        </w:rPr>
      </w:pPr>
      <w:r w:rsidRPr="00C64689">
        <w:rPr>
          <w:rFonts w:ascii="Times New Roman" w:hAnsi="Times New Roman" w:cs="Times New Roman"/>
          <w:b/>
          <w:sz w:val="20"/>
          <w:szCs w:val="20"/>
          <w:lang w:val="kk-KZ"/>
        </w:rPr>
        <w:t>Шарттың мәні</w:t>
      </w:r>
    </w:p>
    <w:p w:rsidR="00C64689" w:rsidRPr="00C64689" w:rsidRDefault="00C64689" w:rsidP="00C64689">
      <w:pPr>
        <w:numPr>
          <w:ilvl w:val="1"/>
          <w:numId w:val="1"/>
        </w:numPr>
        <w:spacing w:after="0" w:line="240" w:lineRule="auto"/>
        <w:rPr>
          <w:rFonts w:ascii="Times New Roman" w:hAnsi="Times New Roman" w:cs="Times New Roman"/>
          <w:sz w:val="20"/>
          <w:szCs w:val="20"/>
          <w:lang w:val="kk-KZ"/>
        </w:rPr>
      </w:pPr>
      <w:r w:rsidRPr="00C64689">
        <w:rPr>
          <w:rFonts w:ascii="Times New Roman" w:hAnsi="Times New Roman" w:cs="Times New Roman"/>
          <w:sz w:val="20"/>
          <w:szCs w:val="20"/>
          <w:lang w:val="kk-KZ"/>
        </w:rPr>
        <w:t>Жеткізуші Сатып алушыға осы Шартта көрсетілген мерзімде 1.2-тармақта көрсетілген тауарларды беруге міндеттенеді, ал Сатып алушы көрсетілген тауарларды қабылдауға және осы келісімнің шарттары бойынша уақтылы төлемдер жасауға міндеттенеді.</w:t>
      </w:r>
    </w:p>
    <w:p w:rsidR="00C64689" w:rsidRPr="00C64689" w:rsidRDefault="00C64689" w:rsidP="00C64689">
      <w:pPr>
        <w:numPr>
          <w:ilvl w:val="1"/>
          <w:numId w:val="1"/>
        </w:numPr>
        <w:spacing w:after="0" w:line="240" w:lineRule="auto"/>
        <w:rPr>
          <w:rFonts w:ascii="Times New Roman" w:hAnsi="Times New Roman" w:cs="Times New Roman"/>
          <w:sz w:val="20"/>
          <w:szCs w:val="20"/>
          <w:lang w:val="kk-KZ"/>
        </w:rPr>
      </w:pPr>
      <w:r w:rsidRPr="00C64689">
        <w:rPr>
          <w:rFonts w:ascii="Times New Roman" w:hAnsi="Times New Roman" w:cs="Times New Roman"/>
          <w:sz w:val="20"/>
          <w:szCs w:val="20"/>
          <w:lang w:val="kk-KZ"/>
        </w:rPr>
        <w:t>Осы келісімшарттағы тауарлар ____________ деп аталады. Тауарлардың атауы, саны мен бағасы осы Келісімнің қосымшасы болып табылатын Тараптармен келісілген Ерекшеліктерге сәйкес анықталады.</w:t>
      </w:r>
    </w:p>
    <w:p w:rsidR="00C64689" w:rsidRPr="00C64689" w:rsidRDefault="00C64689" w:rsidP="00C64689">
      <w:pPr>
        <w:spacing w:after="0"/>
        <w:ind w:left="1386"/>
        <w:rPr>
          <w:rFonts w:ascii="Times New Roman" w:hAnsi="Times New Roman" w:cs="Times New Roman"/>
          <w:sz w:val="20"/>
          <w:szCs w:val="20"/>
          <w:lang w:val="kk-KZ"/>
        </w:rPr>
      </w:pPr>
    </w:p>
    <w:p w:rsidR="00C64689" w:rsidRPr="00C64689" w:rsidRDefault="00C64689" w:rsidP="00C64689">
      <w:pPr>
        <w:numPr>
          <w:ilvl w:val="0"/>
          <w:numId w:val="1"/>
        </w:numPr>
        <w:spacing w:after="0" w:line="240" w:lineRule="auto"/>
        <w:jc w:val="center"/>
        <w:rPr>
          <w:rFonts w:ascii="Times New Roman" w:hAnsi="Times New Roman" w:cs="Times New Roman"/>
          <w:b/>
          <w:sz w:val="20"/>
          <w:szCs w:val="20"/>
          <w:lang w:val="kk-KZ"/>
        </w:rPr>
      </w:pPr>
      <w:r w:rsidRPr="00C64689">
        <w:rPr>
          <w:rFonts w:ascii="Times New Roman" w:hAnsi="Times New Roman" w:cs="Times New Roman"/>
          <w:b/>
          <w:sz w:val="20"/>
          <w:szCs w:val="20"/>
          <w:lang w:val="kk-KZ"/>
        </w:rPr>
        <w:t>Жеткізу мерзімі мен шарттары</w:t>
      </w:r>
    </w:p>
    <w:p w:rsidR="00C64689" w:rsidRPr="00C64689" w:rsidRDefault="00C64689" w:rsidP="00C64689">
      <w:pPr>
        <w:numPr>
          <w:ilvl w:val="1"/>
          <w:numId w:val="1"/>
        </w:numPr>
        <w:spacing w:after="0" w:line="240" w:lineRule="auto"/>
        <w:rPr>
          <w:rFonts w:ascii="Times New Roman" w:hAnsi="Times New Roman" w:cs="Times New Roman"/>
          <w:sz w:val="20"/>
          <w:szCs w:val="20"/>
          <w:lang w:val="kk-KZ"/>
        </w:rPr>
      </w:pPr>
      <w:r w:rsidRPr="00C64689">
        <w:rPr>
          <w:rFonts w:ascii="Times New Roman" w:hAnsi="Times New Roman" w:cs="Times New Roman"/>
          <w:sz w:val="20"/>
          <w:szCs w:val="20"/>
          <w:lang w:val="kk-KZ"/>
        </w:rPr>
        <w:t>Жеткізу мерзімі: Жеткізуші сатып алушыдан өтінімде көрсетілген мөлшерде және ассортиментте жазбаша сұрау алғаннан кейін банктік _____________ күн ішінде тауарды жеткізеді.</w:t>
      </w:r>
    </w:p>
    <w:p w:rsidR="00C64689" w:rsidRPr="00C64689" w:rsidRDefault="00C64689" w:rsidP="00C64689">
      <w:pPr>
        <w:numPr>
          <w:ilvl w:val="1"/>
          <w:numId w:val="1"/>
        </w:numPr>
        <w:spacing w:after="0" w:line="240" w:lineRule="auto"/>
        <w:rPr>
          <w:rFonts w:ascii="Times New Roman" w:hAnsi="Times New Roman" w:cs="Times New Roman"/>
          <w:sz w:val="20"/>
          <w:szCs w:val="20"/>
          <w:lang w:val="kk-KZ"/>
        </w:rPr>
      </w:pPr>
      <w:r w:rsidRPr="00C64689">
        <w:rPr>
          <w:rFonts w:ascii="Times New Roman" w:hAnsi="Times New Roman" w:cs="Times New Roman"/>
          <w:sz w:val="20"/>
          <w:szCs w:val="20"/>
          <w:lang w:val="kk-KZ"/>
        </w:rPr>
        <w:t xml:space="preserve"> Тауарды жеткізу Сатып алушының көлігімен жүзеге асырылады.</w:t>
      </w:r>
    </w:p>
    <w:p w:rsidR="00C64689" w:rsidRPr="00C64689" w:rsidRDefault="00C64689" w:rsidP="00C64689">
      <w:pPr>
        <w:numPr>
          <w:ilvl w:val="1"/>
          <w:numId w:val="1"/>
        </w:numPr>
        <w:spacing w:after="0" w:line="240" w:lineRule="auto"/>
        <w:rPr>
          <w:rFonts w:ascii="Times New Roman" w:hAnsi="Times New Roman" w:cs="Times New Roman"/>
          <w:sz w:val="20"/>
          <w:szCs w:val="20"/>
          <w:lang w:val="kk-KZ"/>
        </w:rPr>
      </w:pPr>
      <w:r w:rsidRPr="00C64689">
        <w:rPr>
          <w:rFonts w:ascii="Times New Roman" w:hAnsi="Times New Roman" w:cs="Times New Roman"/>
          <w:sz w:val="20"/>
          <w:szCs w:val="20"/>
          <w:lang w:val="kk-KZ"/>
        </w:rPr>
        <w:t>Жеткізу күні - жеткізушінің қоймасынан жөнелту күні. Тауар қабылдау-тапсыру актісі тиісті түрде ресімделгеннен кейін, тауардың толықтығын ескере отырып, берілген болып саналады</w:t>
      </w:r>
    </w:p>
    <w:p w:rsidR="00C64689" w:rsidRPr="00C64689" w:rsidRDefault="00C64689" w:rsidP="00C64689">
      <w:pPr>
        <w:numPr>
          <w:ilvl w:val="1"/>
          <w:numId w:val="1"/>
        </w:numPr>
        <w:spacing w:after="0" w:line="240" w:lineRule="auto"/>
        <w:rPr>
          <w:rFonts w:ascii="Times New Roman" w:hAnsi="Times New Roman" w:cs="Times New Roman"/>
          <w:sz w:val="20"/>
          <w:szCs w:val="20"/>
          <w:lang w:val="kk-KZ"/>
        </w:rPr>
      </w:pPr>
      <w:r w:rsidRPr="00C64689">
        <w:rPr>
          <w:rFonts w:ascii="Times New Roman" w:hAnsi="Times New Roman" w:cs="Times New Roman"/>
          <w:sz w:val="20"/>
          <w:szCs w:val="20"/>
          <w:lang w:val="kk-KZ"/>
        </w:rPr>
        <w:t>Тауармен бірге Жеткізуші Сатып алушыға келесі құжаттарды ұсынады:</w:t>
      </w:r>
    </w:p>
    <w:p w:rsidR="00C64689" w:rsidRPr="00C64689" w:rsidRDefault="00C64689" w:rsidP="00C64689">
      <w:pPr>
        <w:spacing w:after="0"/>
        <w:ind w:left="1386"/>
        <w:rPr>
          <w:rFonts w:ascii="Times New Roman" w:hAnsi="Times New Roman" w:cs="Times New Roman"/>
          <w:sz w:val="20"/>
          <w:szCs w:val="20"/>
          <w:lang w:val="kk-KZ"/>
        </w:rPr>
      </w:pPr>
      <w:r w:rsidRPr="00C64689">
        <w:rPr>
          <w:rFonts w:ascii="Times New Roman" w:hAnsi="Times New Roman" w:cs="Times New Roman"/>
          <w:sz w:val="20"/>
          <w:szCs w:val="20"/>
          <w:lang w:val="kk-KZ"/>
        </w:rPr>
        <w:t>• жүк жөнелтімі;</w:t>
      </w:r>
    </w:p>
    <w:p w:rsidR="00C64689" w:rsidRPr="00C64689" w:rsidRDefault="00C64689" w:rsidP="00C64689">
      <w:pPr>
        <w:spacing w:after="0"/>
        <w:ind w:left="1386"/>
        <w:rPr>
          <w:rFonts w:ascii="Times New Roman" w:hAnsi="Times New Roman" w:cs="Times New Roman"/>
          <w:sz w:val="20"/>
          <w:szCs w:val="20"/>
          <w:lang w:val="kk-KZ"/>
        </w:rPr>
      </w:pPr>
      <w:r w:rsidRPr="00C64689">
        <w:rPr>
          <w:rFonts w:ascii="Times New Roman" w:hAnsi="Times New Roman" w:cs="Times New Roman"/>
          <w:sz w:val="20"/>
          <w:szCs w:val="20"/>
          <w:lang w:val="kk-KZ"/>
        </w:rPr>
        <w:t>• электронды шот-фактура;</w:t>
      </w:r>
    </w:p>
    <w:p w:rsidR="00C64689" w:rsidRPr="00C64689" w:rsidRDefault="00C64689" w:rsidP="00C64689">
      <w:pPr>
        <w:spacing w:after="0"/>
        <w:ind w:left="1386"/>
        <w:rPr>
          <w:rFonts w:ascii="Times New Roman" w:hAnsi="Times New Roman" w:cs="Times New Roman"/>
          <w:sz w:val="20"/>
          <w:szCs w:val="20"/>
          <w:lang w:val="kk-KZ"/>
        </w:rPr>
      </w:pPr>
      <w:r w:rsidRPr="00C64689">
        <w:rPr>
          <w:rFonts w:ascii="Times New Roman" w:hAnsi="Times New Roman" w:cs="Times New Roman"/>
          <w:sz w:val="20"/>
          <w:szCs w:val="20"/>
          <w:lang w:val="kk-KZ"/>
        </w:rPr>
        <w:t>• сапа, сәйкестік сертификаты.</w:t>
      </w:r>
    </w:p>
    <w:p w:rsidR="00C64689" w:rsidRPr="00C64689" w:rsidRDefault="00C64689" w:rsidP="00C64689">
      <w:pPr>
        <w:spacing w:after="0"/>
        <w:ind w:left="1386"/>
        <w:rPr>
          <w:rFonts w:ascii="Times New Roman" w:hAnsi="Times New Roman" w:cs="Times New Roman"/>
          <w:sz w:val="20"/>
          <w:szCs w:val="20"/>
          <w:lang w:val="kk-KZ"/>
        </w:rPr>
      </w:pPr>
    </w:p>
    <w:p w:rsidR="00C64689" w:rsidRPr="00C64689" w:rsidRDefault="00C64689" w:rsidP="00C64689">
      <w:pPr>
        <w:numPr>
          <w:ilvl w:val="0"/>
          <w:numId w:val="1"/>
        </w:numPr>
        <w:spacing w:after="0" w:line="240" w:lineRule="auto"/>
        <w:jc w:val="center"/>
        <w:rPr>
          <w:rFonts w:ascii="Times New Roman" w:hAnsi="Times New Roman" w:cs="Times New Roman"/>
          <w:b/>
          <w:sz w:val="20"/>
          <w:szCs w:val="20"/>
          <w:lang w:val="kk-KZ"/>
        </w:rPr>
      </w:pPr>
      <w:r w:rsidRPr="00C64689">
        <w:rPr>
          <w:rFonts w:ascii="Times New Roman" w:hAnsi="Times New Roman" w:cs="Times New Roman"/>
          <w:b/>
          <w:sz w:val="20"/>
          <w:szCs w:val="20"/>
          <w:lang w:val="kk-KZ"/>
        </w:rPr>
        <w:t>Кепілдемелер және өнім сапасы</w:t>
      </w:r>
    </w:p>
    <w:p w:rsidR="00C64689" w:rsidRPr="00C64689" w:rsidRDefault="00C64689" w:rsidP="00C64689">
      <w:pPr>
        <w:spacing w:after="0"/>
        <w:ind w:left="720"/>
        <w:rPr>
          <w:rFonts w:ascii="Times New Roman" w:hAnsi="Times New Roman" w:cs="Times New Roman"/>
          <w:b/>
          <w:sz w:val="20"/>
          <w:szCs w:val="20"/>
          <w:lang w:val="kk-KZ"/>
        </w:rPr>
      </w:pPr>
    </w:p>
    <w:p w:rsidR="00C64689" w:rsidRPr="00C64689" w:rsidRDefault="00C64689" w:rsidP="00C64689">
      <w:pPr>
        <w:numPr>
          <w:ilvl w:val="1"/>
          <w:numId w:val="1"/>
        </w:numPr>
        <w:spacing w:after="0" w:line="240" w:lineRule="auto"/>
        <w:rPr>
          <w:rFonts w:ascii="Times New Roman" w:hAnsi="Times New Roman" w:cs="Times New Roman"/>
          <w:sz w:val="20"/>
          <w:szCs w:val="20"/>
          <w:lang w:val="kk-KZ"/>
        </w:rPr>
      </w:pPr>
      <w:r w:rsidRPr="00C64689">
        <w:rPr>
          <w:rFonts w:ascii="Times New Roman" w:hAnsi="Times New Roman" w:cs="Times New Roman"/>
          <w:sz w:val="20"/>
          <w:szCs w:val="20"/>
          <w:lang w:val="kk-KZ"/>
        </w:rPr>
        <w:t>Осы Келісім бойынша жеткізілетін тауарлар жоғары сапалы және тауарлар арналған мақсаттарға сәйкес болуы керек. Сапа Қазақстан Республикасының мемлекеттік стандарттарына сәйкес келуі керек.</w:t>
      </w:r>
    </w:p>
    <w:p w:rsidR="00C64689" w:rsidRPr="00C64689" w:rsidRDefault="00C64689" w:rsidP="00C64689">
      <w:pPr>
        <w:numPr>
          <w:ilvl w:val="1"/>
          <w:numId w:val="1"/>
        </w:numPr>
        <w:spacing w:after="0" w:line="240" w:lineRule="auto"/>
        <w:rPr>
          <w:rFonts w:ascii="Times New Roman" w:hAnsi="Times New Roman" w:cs="Times New Roman"/>
          <w:sz w:val="20"/>
          <w:szCs w:val="20"/>
          <w:lang w:val="kk-KZ"/>
        </w:rPr>
      </w:pPr>
      <w:r w:rsidRPr="00C64689">
        <w:rPr>
          <w:rFonts w:ascii="Times New Roman" w:hAnsi="Times New Roman" w:cs="Times New Roman"/>
          <w:sz w:val="20"/>
          <w:szCs w:val="20"/>
          <w:lang w:val="kk-KZ"/>
        </w:rPr>
        <w:t xml:space="preserve"> 3.1-тармақта көзделмеген көрсетілген сипаттамаларды және сапаға қосымша талаптарды Тараптар арасында келісу. осы Келісімді Тараптар жеке тәртіпте жасайды.</w:t>
      </w:r>
    </w:p>
    <w:p w:rsidR="00C64689" w:rsidRPr="00C64689" w:rsidRDefault="00C64689" w:rsidP="00C64689">
      <w:pPr>
        <w:numPr>
          <w:ilvl w:val="1"/>
          <w:numId w:val="1"/>
        </w:numPr>
        <w:spacing w:after="0" w:line="240" w:lineRule="auto"/>
        <w:rPr>
          <w:rFonts w:ascii="Times New Roman" w:hAnsi="Times New Roman" w:cs="Times New Roman"/>
          <w:sz w:val="20"/>
          <w:szCs w:val="20"/>
          <w:lang w:val="kk-KZ"/>
        </w:rPr>
      </w:pPr>
      <w:r w:rsidRPr="00C64689">
        <w:rPr>
          <w:rFonts w:ascii="Times New Roman" w:hAnsi="Times New Roman" w:cs="Times New Roman"/>
          <w:sz w:val="20"/>
          <w:szCs w:val="20"/>
          <w:lang w:val="kk-KZ"/>
        </w:rPr>
        <w:t>3.3. Жеткізуші ақаулы (толтырылмаған) тауарлардың бұзылғаны ( жеткізілмегені) туралы хабарлама  түскен күннен бастап 10 күн ішінде ауыстыруы керек.</w:t>
      </w:r>
    </w:p>
    <w:p w:rsidR="00C64689" w:rsidRPr="00C64689" w:rsidRDefault="00C64689" w:rsidP="00C64689">
      <w:pPr>
        <w:numPr>
          <w:ilvl w:val="1"/>
          <w:numId w:val="1"/>
        </w:numPr>
        <w:spacing w:after="0" w:line="240" w:lineRule="auto"/>
        <w:rPr>
          <w:rFonts w:ascii="Times New Roman" w:hAnsi="Times New Roman" w:cs="Times New Roman"/>
          <w:sz w:val="20"/>
          <w:szCs w:val="20"/>
          <w:lang w:val="kk-KZ"/>
        </w:rPr>
      </w:pPr>
      <w:r w:rsidRPr="00C64689">
        <w:rPr>
          <w:rFonts w:ascii="Times New Roman" w:hAnsi="Times New Roman" w:cs="Times New Roman"/>
          <w:sz w:val="20"/>
          <w:szCs w:val="20"/>
          <w:lang w:val="kk-KZ"/>
        </w:rPr>
        <w:t>3.4. Толық емес тауар жеткізілген жағдайда, Сатып алушы өз қалауы бойынша:</w:t>
      </w:r>
    </w:p>
    <w:p w:rsidR="00C64689" w:rsidRPr="00C64689" w:rsidRDefault="00C64689" w:rsidP="00C64689">
      <w:pPr>
        <w:numPr>
          <w:ilvl w:val="1"/>
          <w:numId w:val="1"/>
        </w:numPr>
        <w:spacing w:after="0" w:line="240" w:lineRule="auto"/>
        <w:rPr>
          <w:rFonts w:ascii="Times New Roman" w:hAnsi="Times New Roman" w:cs="Times New Roman"/>
          <w:sz w:val="20"/>
          <w:szCs w:val="20"/>
          <w:lang w:val="kk-KZ"/>
        </w:rPr>
      </w:pPr>
      <w:r w:rsidRPr="00C64689">
        <w:rPr>
          <w:rFonts w:ascii="Times New Roman" w:hAnsi="Times New Roman" w:cs="Times New Roman"/>
          <w:sz w:val="20"/>
          <w:szCs w:val="20"/>
          <w:lang w:val="kk-KZ"/>
        </w:rPr>
        <w:t>- мұндай өнімнен бас тарту;</w:t>
      </w:r>
    </w:p>
    <w:p w:rsidR="00C64689" w:rsidRPr="00C64689" w:rsidRDefault="00C64689" w:rsidP="00C64689">
      <w:pPr>
        <w:numPr>
          <w:ilvl w:val="1"/>
          <w:numId w:val="1"/>
        </w:numPr>
        <w:spacing w:after="0" w:line="240" w:lineRule="auto"/>
        <w:rPr>
          <w:rFonts w:ascii="Times New Roman" w:hAnsi="Times New Roman" w:cs="Times New Roman"/>
          <w:sz w:val="20"/>
          <w:szCs w:val="20"/>
          <w:lang w:val="kk-KZ"/>
        </w:rPr>
      </w:pPr>
      <w:r w:rsidRPr="00C64689">
        <w:rPr>
          <w:rFonts w:ascii="Times New Roman" w:hAnsi="Times New Roman" w:cs="Times New Roman"/>
          <w:sz w:val="20"/>
          <w:szCs w:val="20"/>
          <w:lang w:val="kk-KZ"/>
        </w:rPr>
        <w:t>- Жеткізушіден тауардың төмен бағасын талап етуге;</w:t>
      </w:r>
    </w:p>
    <w:p w:rsidR="00C64689" w:rsidRPr="00C64689" w:rsidRDefault="00C64689" w:rsidP="00C64689">
      <w:pPr>
        <w:numPr>
          <w:ilvl w:val="1"/>
          <w:numId w:val="1"/>
        </w:numPr>
        <w:spacing w:after="0" w:line="240" w:lineRule="auto"/>
        <w:rPr>
          <w:rFonts w:ascii="Times New Roman" w:hAnsi="Times New Roman" w:cs="Times New Roman"/>
          <w:sz w:val="20"/>
          <w:szCs w:val="20"/>
          <w:lang w:val="kk-KZ"/>
        </w:rPr>
      </w:pPr>
      <w:r w:rsidRPr="00C64689">
        <w:rPr>
          <w:rFonts w:ascii="Times New Roman" w:hAnsi="Times New Roman" w:cs="Times New Roman"/>
          <w:sz w:val="20"/>
          <w:szCs w:val="20"/>
          <w:lang w:val="kk-KZ"/>
        </w:rPr>
        <w:t>- қысқа жеткізуді ескере отырып, тауарларды қабылдау және төлеу.</w:t>
      </w:r>
    </w:p>
    <w:p w:rsidR="00C64689" w:rsidRPr="00C64689" w:rsidRDefault="00C64689" w:rsidP="00C64689">
      <w:pPr>
        <w:spacing w:after="0"/>
        <w:ind w:left="1386"/>
        <w:jc w:val="center"/>
        <w:rPr>
          <w:rFonts w:ascii="Times New Roman" w:hAnsi="Times New Roman" w:cs="Times New Roman"/>
          <w:sz w:val="20"/>
          <w:szCs w:val="20"/>
          <w:lang w:val="kk-KZ"/>
        </w:rPr>
      </w:pPr>
    </w:p>
    <w:p w:rsidR="00C64689" w:rsidRPr="00C64689" w:rsidRDefault="00C64689" w:rsidP="00C64689">
      <w:pPr>
        <w:numPr>
          <w:ilvl w:val="0"/>
          <w:numId w:val="1"/>
        </w:numPr>
        <w:spacing w:after="0" w:line="240" w:lineRule="auto"/>
        <w:jc w:val="center"/>
        <w:rPr>
          <w:rFonts w:ascii="Times New Roman" w:hAnsi="Times New Roman" w:cs="Times New Roman"/>
          <w:b/>
          <w:sz w:val="20"/>
          <w:szCs w:val="20"/>
          <w:lang w:val="kk-KZ"/>
        </w:rPr>
      </w:pPr>
      <w:r w:rsidRPr="00C64689">
        <w:rPr>
          <w:rFonts w:ascii="Times New Roman" w:hAnsi="Times New Roman" w:cs="Times New Roman"/>
          <w:b/>
          <w:sz w:val="20"/>
          <w:szCs w:val="20"/>
          <w:lang w:val="kk-KZ"/>
        </w:rPr>
        <w:t>Баға және есеп айырысу тәртібі</w:t>
      </w:r>
    </w:p>
    <w:p w:rsidR="00C64689" w:rsidRPr="00C64689" w:rsidRDefault="00C64689" w:rsidP="00C64689">
      <w:pPr>
        <w:spacing w:after="0"/>
        <w:ind w:left="720"/>
        <w:rPr>
          <w:rFonts w:ascii="Times New Roman" w:hAnsi="Times New Roman" w:cs="Times New Roman"/>
          <w:b/>
          <w:sz w:val="20"/>
          <w:szCs w:val="20"/>
          <w:lang w:val="kk-KZ"/>
        </w:rPr>
      </w:pPr>
    </w:p>
    <w:p w:rsidR="00C64689" w:rsidRPr="00C64689" w:rsidRDefault="00C64689" w:rsidP="00C64689">
      <w:pPr>
        <w:spacing w:after="0"/>
        <w:ind w:left="720"/>
        <w:rPr>
          <w:rFonts w:ascii="Times New Roman" w:hAnsi="Times New Roman" w:cs="Times New Roman"/>
          <w:sz w:val="20"/>
          <w:szCs w:val="20"/>
          <w:lang w:val="kk-KZ"/>
        </w:rPr>
      </w:pPr>
      <w:r w:rsidRPr="00C64689">
        <w:rPr>
          <w:rFonts w:ascii="Times New Roman" w:hAnsi="Times New Roman" w:cs="Times New Roman"/>
          <w:sz w:val="20"/>
          <w:szCs w:val="20"/>
          <w:lang w:val="kk-KZ"/>
        </w:rPr>
        <w:t>4.1 1. Тауардың бағасы Техникалық сипаттамада (төлем шот-фактурасы, шот-фактура) контейнерлер, ҚҚС және Қазақстан Республикасының қолданыстағы салық заңнамасында қарастырылған басқа да салықтар мен алымдарды ескере отырып анықталады. Тауарлардың жалпы құны бекітілген және Тараптар осы Шартқа қол қойғаннан кейін өзгермейді.</w:t>
      </w:r>
    </w:p>
    <w:p w:rsidR="00C64689" w:rsidRPr="00C64689" w:rsidRDefault="00C64689" w:rsidP="00C64689">
      <w:pPr>
        <w:spacing w:after="0"/>
        <w:ind w:left="720"/>
        <w:rPr>
          <w:rFonts w:ascii="Times New Roman" w:hAnsi="Times New Roman" w:cs="Times New Roman"/>
          <w:sz w:val="20"/>
          <w:szCs w:val="20"/>
          <w:lang w:val="kk-KZ"/>
        </w:rPr>
      </w:pPr>
      <w:r w:rsidRPr="00C64689">
        <w:rPr>
          <w:rFonts w:ascii="Times New Roman" w:hAnsi="Times New Roman" w:cs="Times New Roman"/>
          <w:sz w:val="20"/>
          <w:szCs w:val="20"/>
          <w:lang w:val="kk-KZ"/>
        </w:rPr>
        <w:t>4.2. Осы Келісімнің Техникалық сипаттамаларына қосымшаларда көрсетілген бағалар кейінгі жеткізілімдер үшін негіз болып табылмайды және осы Келісімге әр Техникалық сипаттама жасау кезінде Тараптар міндетті түрде келісуге жатады.</w:t>
      </w:r>
    </w:p>
    <w:p w:rsidR="00C64689" w:rsidRPr="00C64689" w:rsidRDefault="00C64689" w:rsidP="00C64689">
      <w:pPr>
        <w:spacing w:after="0"/>
        <w:ind w:left="720"/>
        <w:rPr>
          <w:rFonts w:ascii="Times New Roman" w:hAnsi="Times New Roman" w:cs="Times New Roman"/>
          <w:sz w:val="20"/>
          <w:szCs w:val="20"/>
          <w:lang w:val="kk-KZ"/>
        </w:rPr>
      </w:pPr>
      <w:r w:rsidRPr="00C64689">
        <w:rPr>
          <w:rFonts w:ascii="Times New Roman" w:hAnsi="Times New Roman" w:cs="Times New Roman"/>
          <w:sz w:val="20"/>
          <w:szCs w:val="20"/>
          <w:lang w:val="kk-KZ"/>
        </w:rPr>
        <w:t>4.3. Жетк</w:t>
      </w:r>
      <w:r w:rsidR="002C4563">
        <w:rPr>
          <w:rFonts w:ascii="Times New Roman" w:hAnsi="Times New Roman" w:cs="Times New Roman"/>
          <w:sz w:val="20"/>
          <w:szCs w:val="20"/>
          <w:lang w:val="kk-KZ"/>
        </w:rPr>
        <w:t>ізілген тауар партиясына төлем 30% аванстық төлеммен, қалған 7</w:t>
      </w:r>
      <w:r w:rsidRPr="00C64689">
        <w:rPr>
          <w:rFonts w:ascii="Times New Roman" w:hAnsi="Times New Roman" w:cs="Times New Roman"/>
          <w:sz w:val="20"/>
          <w:szCs w:val="20"/>
          <w:lang w:val="kk-KZ"/>
        </w:rPr>
        <w:t>0% тауарды қабылдау-тапсыру актісіне қол қойылғаннан кейін 30 (отыз) банктік күн ішінде жүзеге асырылады.</w:t>
      </w:r>
    </w:p>
    <w:p w:rsidR="00C64689" w:rsidRPr="00C64689" w:rsidRDefault="00C64689" w:rsidP="00C64689">
      <w:pPr>
        <w:spacing w:after="0"/>
        <w:ind w:left="720"/>
        <w:rPr>
          <w:rFonts w:ascii="Times New Roman" w:hAnsi="Times New Roman" w:cs="Times New Roman"/>
          <w:sz w:val="20"/>
          <w:szCs w:val="20"/>
          <w:lang w:val="kk-KZ"/>
        </w:rPr>
      </w:pPr>
      <w:r w:rsidRPr="00C64689">
        <w:rPr>
          <w:rFonts w:ascii="Times New Roman" w:hAnsi="Times New Roman" w:cs="Times New Roman"/>
          <w:sz w:val="20"/>
          <w:szCs w:val="20"/>
          <w:lang w:val="kk-KZ"/>
        </w:rPr>
        <w:t>4.4. Тауарлардың бағасы төмендеген жағдайда, тауарларды Жеткізуші көрсетілген кезең үшін жарамды бағаларды ескере отырып сатады.</w:t>
      </w:r>
    </w:p>
    <w:p w:rsidR="00C64689" w:rsidRPr="00C64689" w:rsidRDefault="00C64689" w:rsidP="00C64689">
      <w:pPr>
        <w:spacing w:after="0"/>
        <w:ind w:left="720"/>
        <w:rPr>
          <w:rFonts w:ascii="Times New Roman" w:hAnsi="Times New Roman" w:cs="Times New Roman"/>
          <w:sz w:val="20"/>
          <w:szCs w:val="20"/>
          <w:lang w:val="kk-KZ"/>
        </w:rPr>
      </w:pPr>
    </w:p>
    <w:p w:rsidR="00C64689" w:rsidRPr="00C64689" w:rsidRDefault="00C64689" w:rsidP="00C64689">
      <w:pPr>
        <w:numPr>
          <w:ilvl w:val="0"/>
          <w:numId w:val="1"/>
        </w:numPr>
        <w:spacing w:after="0" w:line="240" w:lineRule="auto"/>
        <w:jc w:val="center"/>
        <w:rPr>
          <w:rFonts w:ascii="Times New Roman" w:hAnsi="Times New Roman" w:cs="Times New Roman"/>
          <w:b/>
          <w:sz w:val="20"/>
          <w:szCs w:val="20"/>
          <w:lang w:val="kk-KZ"/>
        </w:rPr>
      </w:pPr>
      <w:r w:rsidRPr="00C64689">
        <w:rPr>
          <w:rFonts w:ascii="Times New Roman" w:hAnsi="Times New Roman" w:cs="Times New Roman"/>
          <w:b/>
          <w:sz w:val="20"/>
          <w:szCs w:val="20"/>
          <w:lang w:val="kk-KZ"/>
        </w:rPr>
        <w:lastRenderedPageBreak/>
        <w:t>Тараптардың жауапкершілігі</w:t>
      </w:r>
    </w:p>
    <w:p w:rsidR="00C64689" w:rsidRPr="00C64689" w:rsidRDefault="00C64689" w:rsidP="00C64689">
      <w:pPr>
        <w:spacing w:after="0"/>
        <w:ind w:left="720"/>
        <w:rPr>
          <w:rFonts w:ascii="Times New Roman" w:hAnsi="Times New Roman" w:cs="Times New Roman"/>
          <w:b/>
          <w:sz w:val="20"/>
          <w:szCs w:val="20"/>
          <w:lang w:val="kk-KZ"/>
        </w:rPr>
      </w:pPr>
    </w:p>
    <w:p w:rsidR="00C64689" w:rsidRPr="00C64689" w:rsidRDefault="00C64689" w:rsidP="00C64689">
      <w:pPr>
        <w:spacing w:after="0"/>
        <w:ind w:left="720"/>
        <w:rPr>
          <w:rFonts w:ascii="Times New Roman" w:hAnsi="Times New Roman" w:cs="Times New Roman"/>
          <w:sz w:val="20"/>
          <w:szCs w:val="20"/>
          <w:lang w:val="kk-KZ"/>
        </w:rPr>
      </w:pPr>
      <w:r w:rsidRPr="00C64689">
        <w:rPr>
          <w:rFonts w:ascii="Times New Roman" w:hAnsi="Times New Roman" w:cs="Times New Roman"/>
          <w:sz w:val="20"/>
          <w:szCs w:val="20"/>
          <w:lang w:val="kk-KZ"/>
        </w:rPr>
        <w:t>5.1. Тараптардың осы Келісім бойынша міндеттемелерін орындамағаны немесе тиісінше орындамағаны үшін кінәлі тарап Қазақстан Республикасының қолданыстағы заңнамасына және осы Келісімнің ережелеріне сәйкес жауап береді.</w:t>
      </w:r>
    </w:p>
    <w:p w:rsidR="00C64689" w:rsidRPr="00C64689" w:rsidRDefault="00C64689" w:rsidP="00C64689">
      <w:pPr>
        <w:spacing w:after="0"/>
        <w:ind w:left="720"/>
        <w:rPr>
          <w:rFonts w:ascii="Times New Roman" w:hAnsi="Times New Roman" w:cs="Times New Roman"/>
          <w:sz w:val="20"/>
          <w:szCs w:val="20"/>
          <w:lang w:val="kk-KZ"/>
        </w:rPr>
      </w:pPr>
      <w:r w:rsidRPr="00C64689">
        <w:rPr>
          <w:rFonts w:ascii="Times New Roman" w:hAnsi="Times New Roman" w:cs="Times New Roman"/>
          <w:sz w:val="20"/>
          <w:szCs w:val="20"/>
          <w:lang w:val="kk-KZ"/>
        </w:rPr>
        <w:t>5.2. Егер даулар мен келіспеушіліктерді келіссөздер арқылы шешу мүмкін болмаса, олар Павлодар экономикалық сотында шешіледі.</w:t>
      </w:r>
    </w:p>
    <w:p w:rsidR="00C64689" w:rsidRPr="00C64689" w:rsidRDefault="00C64689" w:rsidP="00C64689">
      <w:pPr>
        <w:spacing w:after="0"/>
        <w:ind w:left="720"/>
        <w:rPr>
          <w:rFonts w:ascii="Times New Roman" w:hAnsi="Times New Roman" w:cs="Times New Roman"/>
          <w:sz w:val="20"/>
          <w:szCs w:val="20"/>
          <w:lang w:val="kk-KZ"/>
        </w:rPr>
      </w:pPr>
      <w:r w:rsidRPr="00C64689">
        <w:rPr>
          <w:rFonts w:ascii="Times New Roman" w:hAnsi="Times New Roman" w:cs="Times New Roman"/>
          <w:sz w:val="20"/>
          <w:szCs w:val="20"/>
          <w:lang w:val="kk-KZ"/>
        </w:rPr>
        <w:t>5.3. Өтей алмайтын төтенше  жағдайлары туындаған кезде Тараптар осы Келісім бойынша міндеттемелерін толық немесе ішінара орындамағаны үшін жауапкершіліктен босатылады, Тараптың осы Келісім бойынша міндеттемелерін орындау мерзімі осы жағдайлар мен олардың салдары күшіне енетін уақытқа сәйкес кейінге қалдырылады. Өтей алмайтын төтенше  жағдайлары және олардың салдары екі айдан астам уақыт бойы жарамды болса, Тараптар Келісімнің заңды тағдыры туралы мәселені шешуге міндетті.</w:t>
      </w:r>
    </w:p>
    <w:p w:rsidR="00C64689" w:rsidRPr="00C64689" w:rsidRDefault="00C64689" w:rsidP="00C64689">
      <w:pPr>
        <w:spacing w:after="0"/>
        <w:ind w:left="720"/>
        <w:rPr>
          <w:rFonts w:ascii="Times New Roman" w:hAnsi="Times New Roman" w:cs="Times New Roman"/>
          <w:sz w:val="20"/>
          <w:szCs w:val="20"/>
          <w:lang w:val="kk-KZ"/>
        </w:rPr>
      </w:pPr>
      <w:r w:rsidRPr="00C64689">
        <w:rPr>
          <w:rFonts w:ascii="Times New Roman" w:hAnsi="Times New Roman" w:cs="Times New Roman"/>
          <w:sz w:val="20"/>
          <w:szCs w:val="20"/>
          <w:lang w:val="kk-KZ"/>
        </w:rPr>
        <w:t>5.4. Егер Жеткізуші осы Келісім бойынша өз міндеттемелерін бұзса, Сатып алушы осы Келісімді бұзуға құқылы, ал Жеткізуші алдын-ала төлем сомасын қайтару туралы өтініш берген күннен бастап 10 (он) банктік күн ішінде жасалған алдын ала төлемнің толық сомасын қайтаруға міндетті.</w:t>
      </w:r>
    </w:p>
    <w:p w:rsidR="00C64689" w:rsidRPr="00C64689" w:rsidRDefault="00C64689" w:rsidP="00C64689">
      <w:pPr>
        <w:spacing w:after="0"/>
        <w:ind w:left="720"/>
        <w:rPr>
          <w:rFonts w:ascii="Times New Roman" w:hAnsi="Times New Roman" w:cs="Times New Roman"/>
          <w:sz w:val="20"/>
          <w:szCs w:val="20"/>
          <w:lang w:val="kk-KZ"/>
        </w:rPr>
      </w:pPr>
      <w:r w:rsidRPr="00C64689">
        <w:rPr>
          <w:rFonts w:ascii="Times New Roman" w:hAnsi="Times New Roman" w:cs="Times New Roman"/>
          <w:sz w:val="20"/>
          <w:szCs w:val="20"/>
          <w:lang w:val="kk-KZ"/>
        </w:rPr>
        <w:t>5.5. 5.4. Тармақта көрсетілген алдын ала төлем сомасын қайтару кешіктірілген жағдайда осы Келісімде жеткізуші әрбір кешіктірілген күн үшін жалпы қарыздың 0,1% мөлшерінде айыппұл төлейді.</w:t>
      </w:r>
    </w:p>
    <w:p w:rsidR="00C64689" w:rsidRPr="00C64689" w:rsidRDefault="00C64689" w:rsidP="00C64689">
      <w:pPr>
        <w:spacing w:after="0"/>
        <w:ind w:left="720"/>
        <w:rPr>
          <w:rFonts w:ascii="Times New Roman" w:hAnsi="Times New Roman" w:cs="Times New Roman"/>
          <w:sz w:val="20"/>
          <w:szCs w:val="20"/>
          <w:lang w:val="kk-KZ"/>
        </w:rPr>
      </w:pPr>
      <w:r w:rsidRPr="00C64689">
        <w:rPr>
          <w:rFonts w:ascii="Times New Roman" w:hAnsi="Times New Roman" w:cs="Times New Roman"/>
          <w:sz w:val="20"/>
          <w:szCs w:val="20"/>
          <w:lang w:val="kk-KZ"/>
        </w:rPr>
        <w:t>5.6. Жеткізуші осы Келісім бойынша туындайтын ҚҚС бойынша айналымды кәсіпорынның салық есептілігінде уақытылы көрсетуге міндеттенеді және салық заңнамасының талаптарына сәйкес шот-фактураларды толтыру дәлдігі мен дұрыстығына жауап береді.</w:t>
      </w:r>
    </w:p>
    <w:p w:rsidR="00C64689" w:rsidRPr="00C64689" w:rsidRDefault="00C64689" w:rsidP="00C64689">
      <w:pPr>
        <w:spacing w:after="0"/>
        <w:ind w:left="720"/>
        <w:rPr>
          <w:rFonts w:ascii="Times New Roman" w:hAnsi="Times New Roman" w:cs="Times New Roman"/>
          <w:sz w:val="20"/>
          <w:szCs w:val="20"/>
          <w:lang w:val="kk-KZ"/>
        </w:rPr>
      </w:pPr>
      <w:r w:rsidRPr="00C64689">
        <w:rPr>
          <w:rFonts w:ascii="Times New Roman" w:hAnsi="Times New Roman" w:cs="Times New Roman"/>
          <w:sz w:val="20"/>
          <w:szCs w:val="20"/>
          <w:lang w:val="kk-KZ"/>
        </w:rPr>
        <w:t>5.7. Тараптар қарсы салықтық тексеру кезінде салық міндеттемелерінің ескіру кезеңінде өзара есеп айырысуды растауға міндеттенеді.</w:t>
      </w:r>
    </w:p>
    <w:p w:rsidR="00C64689" w:rsidRPr="00C64689" w:rsidRDefault="00C64689" w:rsidP="00C64689">
      <w:pPr>
        <w:spacing w:after="0"/>
        <w:ind w:left="720"/>
        <w:rPr>
          <w:rFonts w:ascii="Times New Roman" w:hAnsi="Times New Roman" w:cs="Times New Roman"/>
          <w:sz w:val="20"/>
          <w:szCs w:val="20"/>
          <w:lang w:val="kk-KZ"/>
        </w:rPr>
      </w:pPr>
      <w:r w:rsidRPr="00C64689">
        <w:rPr>
          <w:rFonts w:ascii="Times New Roman" w:hAnsi="Times New Roman" w:cs="Times New Roman"/>
          <w:sz w:val="20"/>
          <w:szCs w:val="20"/>
          <w:lang w:val="kk-KZ"/>
        </w:rPr>
        <w:t>5.8. Егер қандай-да бір егжей-тегжейлер өзгертілсе, әр Тарап бұл туралы екінші Тарапты дереу хабардар етуге міндетті, әйтпесе егжей-тегжейлердің өзгеруі туралы уақтылы хабарламауға байланысты барлық шығындар кінәлі Тарапқа жүктеледі.</w:t>
      </w:r>
    </w:p>
    <w:p w:rsidR="00C64689" w:rsidRPr="00C64689" w:rsidRDefault="00C64689" w:rsidP="00C64689">
      <w:pPr>
        <w:spacing w:after="0"/>
        <w:ind w:left="720"/>
        <w:rPr>
          <w:rFonts w:ascii="Times New Roman" w:hAnsi="Times New Roman" w:cs="Times New Roman"/>
          <w:sz w:val="20"/>
          <w:szCs w:val="20"/>
          <w:lang w:val="kk-KZ"/>
        </w:rPr>
      </w:pPr>
      <w:r w:rsidRPr="00C64689">
        <w:rPr>
          <w:rFonts w:ascii="Times New Roman" w:hAnsi="Times New Roman" w:cs="Times New Roman"/>
          <w:sz w:val="20"/>
          <w:szCs w:val="20"/>
          <w:lang w:val="kk-KZ"/>
        </w:rPr>
        <w:t>5.9. 2.1-тармақта көрсетілген жеткізілім мерзімі бұзылған жағдайда. Мердігер Сатып алушыға әрбір кешіктірілген күн үшін жеткізілген тауарлардың жалпы сомасының 0,1% мөлшерінде айыппұл төлеуге міндетті.</w:t>
      </w:r>
    </w:p>
    <w:p w:rsidR="00C64689" w:rsidRPr="00C64689" w:rsidRDefault="00C64689" w:rsidP="00C64689">
      <w:pPr>
        <w:spacing w:after="0"/>
        <w:ind w:left="720"/>
        <w:rPr>
          <w:rFonts w:ascii="Times New Roman" w:hAnsi="Times New Roman" w:cs="Times New Roman"/>
          <w:sz w:val="20"/>
          <w:szCs w:val="20"/>
          <w:lang w:val="kk-KZ"/>
        </w:rPr>
      </w:pPr>
      <w:r w:rsidRPr="00C64689">
        <w:rPr>
          <w:rFonts w:ascii="Times New Roman" w:hAnsi="Times New Roman" w:cs="Times New Roman"/>
          <w:sz w:val="20"/>
          <w:szCs w:val="20"/>
          <w:lang w:val="kk-KZ"/>
        </w:rPr>
        <w:t>5.10. Осы Келісімде белгіленген есептеу, шығындар, Тараптарды осы Келісіммен жүктелген міндеттемелерді орындаудан босатпайды және бұзушылықтарды жояды.</w:t>
      </w:r>
    </w:p>
    <w:p w:rsidR="00C64689" w:rsidRPr="00C64689" w:rsidRDefault="00C64689" w:rsidP="00C64689">
      <w:pPr>
        <w:spacing w:after="0"/>
        <w:ind w:left="720"/>
        <w:rPr>
          <w:rFonts w:ascii="Times New Roman" w:hAnsi="Times New Roman" w:cs="Times New Roman"/>
          <w:sz w:val="20"/>
          <w:szCs w:val="20"/>
          <w:lang w:val="kk-KZ"/>
        </w:rPr>
      </w:pPr>
      <w:r w:rsidRPr="00C64689">
        <w:rPr>
          <w:rFonts w:ascii="Times New Roman" w:hAnsi="Times New Roman" w:cs="Times New Roman"/>
          <w:sz w:val="20"/>
          <w:szCs w:val="20"/>
          <w:lang w:val="kk-KZ"/>
        </w:rPr>
        <w:t>5.11. Айыппұлды, шығындарды төлеу кінәлі Тарапты осы Шарт бойынша қабылданған міндеттемелерді тиісінше орындаудан босатпайды.</w:t>
      </w:r>
    </w:p>
    <w:p w:rsidR="00C64689" w:rsidRPr="00C64689" w:rsidRDefault="00C64689" w:rsidP="00C64689">
      <w:pPr>
        <w:spacing w:after="0"/>
        <w:ind w:left="720"/>
        <w:rPr>
          <w:rFonts w:ascii="Times New Roman" w:hAnsi="Times New Roman" w:cs="Times New Roman"/>
          <w:sz w:val="20"/>
          <w:szCs w:val="20"/>
          <w:lang w:val="kk-KZ"/>
        </w:rPr>
      </w:pPr>
      <w:r w:rsidRPr="00C64689">
        <w:rPr>
          <w:rFonts w:ascii="Times New Roman" w:hAnsi="Times New Roman" w:cs="Times New Roman"/>
          <w:sz w:val="20"/>
          <w:szCs w:val="20"/>
          <w:lang w:val="kk-KZ"/>
        </w:rPr>
        <w:t>5.12. Барлық тұрақсыздықтар, шығындар Тараптардың бірінен талап алған күннен бастап 10 (он) банктік күн ішінде төленеді.</w:t>
      </w:r>
    </w:p>
    <w:p w:rsidR="00C64689" w:rsidRPr="00C64689" w:rsidRDefault="00C64689" w:rsidP="00C64689">
      <w:pPr>
        <w:spacing w:after="0"/>
        <w:ind w:left="720"/>
        <w:jc w:val="center"/>
        <w:rPr>
          <w:rFonts w:ascii="Times New Roman" w:hAnsi="Times New Roman" w:cs="Times New Roman"/>
          <w:sz w:val="20"/>
          <w:szCs w:val="20"/>
          <w:lang w:val="kk-KZ"/>
        </w:rPr>
      </w:pPr>
    </w:p>
    <w:p w:rsidR="00C64689" w:rsidRPr="00C64689" w:rsidRDefault="00C64689" w:rsidP="00C64689">
      <w:pPr>
        <w:numPr>
          <w:ilvl w:val="0"/>
          <w:numId w:val="1"/>
        </w:numPr>
        <w:spacing w:after="0" w:line="240" w:lineRule="auto"/>
        <w:jc w:val="center"/>
        <w:rPr>
          <w:rFonts w:ascii="Times New Roman" w:hAnsi="Times New Roman" w:cs="Times New Roman"/>
          <w:b/>
          <w:sz w:val="20"/>
          <w:szCs w:val="20"/>
          <w:lang w:val="kk-KZ"/>
        </w:rPr>
      </w:pPr>
      <w:r w:rsidRPr="00C64689">
        <w:rPr>
          <w:rFonts w:ascii="Times New Roman" w:hAnsi="Times New Roman" w:cs="Times New Roman"/>
          <w:b/>
          <w:sz w:val="20"/>
          <w:szCs w:val="20"/>
          <w:lang w:val="kk-KZ"/>
        </w:rPr>
        <w:t>Келісімнің қолданылу мерзімі</w:t>
      </w:r>
    </w:p>
    <w:p w:rsidR="00C64689" w:rsidRPr="00C64689" w:rsidRDefault="00C64689" w:rsidP="00C64689">
      <w:pPr>
        <w:numPr>
          <w:ilvl w:val="1"/>
          <w:numId w:val="1"/>
        </w:numPr>
        <w:spacing w:after="0" w:line="240" w:lineRule="auto"/>
        <w:rPr>
          <w:rFonts w:ascii="Times New Roman" w:hAnsi="Times New Roman" w:cs="Times New Roman"/>
          <w:sz w:val="20"/>
          <w:szCs w:val="20"/>
          <w:lang w:val="kk-KZ"/>
        </w:rPr>
      </w:pPr>
      <w:r w:rsidRPr="00C64689">
        <w:rPr>
          <w:rFonts w:ascii="Times New Roman" w:hAnsi="Times New Roman" w:cs="Times New Roman"/>
          <w:sz w:val="20"/>
          <w:szCs w:val="20"/>
          <w:lang w:val="kk-KZ"/>
        </w:rPr>
        <w:t>Осы келісім оған Тараптардың уәкілетті өкілдері қол қойған күннен бастап күшіне енеді және 2019 жылғы 31 желтоқсанға дейін қолданылады.</w:t>
      </w:r>
    </w:p>
    <w:p w:rsidR="00C64689" w:rsidRPr="00C64689" w:rsidRDefault="00C64689" w:rsidP="00C64689">
      <w:pPr>
        <w:spacing w:after="0"/>
        <w:ind w:left="1386"/>
        <w:jc w:val="center"/>
        <w:rPr>
          <w:rFonts w:ascii="Times New Roman" w:hAnsi="Times New Roman" w:cs="Times New Roman"/>
          <w:b/>
          <w:sz w:val="20"/>
          <w:szCs w:val="20"/>
          <w:lang w:val="kk-KZ"/>
        </w:rPr>
      </w:pPr>
      <w:r w:rsidRPr="00C64689">
        <w:rPr>
          <w:rFonts w:ascii="Times New Roman" w:hAnsi="Times New Roman" w:cs="Times New Roman"/>
          <w:b/>
          <w:sz w:val="20"/>
          <w:szCs w:val="20"/>
          <w:lang w:val="kk-KZ"/>
        </w:rPr>
        <w:t>7. Шартты бұзу тәртібі</w:t>
      </w:r>
    </w:p>
    <w:p w:rsidR="00C64689" w:rsidRPr="00C64689" w:rsidRDefault="00C64689" w:rsidP="00C64689">
      <w:pPr>
        <w:spacing w:after="0"/>
        <w:ind w:left="1386"/>
        <w:rPr>
          <w:rFonts w:ascii="Times New Roman" w:hAnsi="Times New Roman" w:cs="Times New Roman"/>
          <w:sz w:val="20"/>
          <w:szCs w:val="20"/>
          <w:lang w:val="kk-KZ"/>
        </w:rPr>
      </w:pPr>
      <w:r w:rsidRPr="00C64689">
        <w:rPr>
          <w:rFonts w:ascii="Times New Roman" w:hAnsi="Times New Roman" w:cs="Times New Roman"/>
          <w:sz w:val="20"/>
          <w:szCs w:val="20"/>
          <w:lang w:val="kk-KZ"/>
        </w:rPr>
        <w:t>7.1. Осы Келісімге қол қойған кез келген Тарап екінші Тарапты алдын ала жазбаша хабардар ете отырып, оның мерзімінен бұрын тоқтатылуына (Шарттан шығу) құқылы.</w:t>
      </w:r>
    </w:p>
    <w:p w:rsidR="00C64689" w:rsidRPr="00C64689" w:rsidRDefault="00C64689" w:rsidP="00C64689">
      <w:pPr>
        <w:spacing w:after="0"/>
        <w:ind w:left="1386"/>
        <w:rPr>
          <w:rFonts w:ascii="Times New Roman" w:hAnsi="Times New Roman" w:cs="Times New Roman"/>
          <w:sz w:val="20"/>
          <w:szCs w:val="20"/>
          <w:lang w:val="kk-KZ"/>
        </w:rPr>
      </w:pPr>
      <w:r w:rsidRPr="00C64689">
        <w:rPr>
          <w:rFonts w:ascii="Times New Roman" w:hAnsi="Times New Roman" w:cs="Times New Roman"/>
          <w:sz w:val="20"/>
          <w:szCs w:val="20"/>
          <w:lang w:val="kk-KZ"/>
        </w:rPr>
        <w:t>7.2. Шартты мерзімінен бұрын бұзуды бастайтын Тарап екінші Тарапты жазбаша түрде бұзу жоспарланған күніне дейін 10 (он) күнтізбелік күн бұрын хабардар етуге және хабарлама жіберілген күннен бастап 30 (отыз) күнтізбелік күн ішінде онымен түпкілікті есеп айырысуды жүзеге асыруға міндетті.</w:t>
      </w:r>
    </w:p>
    <w:p w:rsidR="00C64689" w:rsidRPr="00C64689" w:rsidRDefault="00C64689" w:rsidP="00C64689">
      <w:pPr>
        <w:spacing w:after="0"/>
        <w:ind w:left="1386"/>
        <w:rPr>
          <w:rFonts w:ascii="Times New Roman" w:hAnsi="Times New Roman" w:cs="Times New Roman"/>
          <w:sz w:val="20"/>
          <w:szCs w:val="20"/>
          <w:lang w:val="kk-KZ"/>
        </w:rPr>
      </w:pPr>
      <w:r w:rsidRPr="00C64689">
        <w:rPr>
          <w:rFonts w:ascii="Times New Roman" w:hAnsi="Times New Roman" w:cs="Times New Roman"/>
          <w:sz w:val="20"/>
          <w:szCs w:val="20"/>
          <w:lang w:val="kk-KZ"/>
        </w:rPr>
        <w:t>7.3. Осы Шартты мерзімінен бұрын бұзу Шартты мерзімінен бұрын бұзу күніне дейін міндеттемелерді бұзуға байланысты тараптарды жауапкершіліктен босатпайды.</w:t>
      </w:r>
    </w:p>
    <w:p w:rsidR="00C64689" w:rsidRPr="00C64689" w:rsidRDefault="00C64689" w:rsidP="00C64689">
      <w:pPr>
        <w:spacing w:after="0"/>
        <w:ind w:left="1386"/>
        <w:jc w:val="center"/>
        <w:rPr>
          <w:rFonts w:ascii="Times New Roman" w:hAnsi="Times New Roman" w:cs="Times New Roman"/>
          <w:b/>
          <w:sz w:val="20"/>
          <w:szCs w:val="20"/>
          <w:lang w:val="kk-KZ"/>
        </w:rPr>
      </w:pPr>
      <w:r w:rsidRPr="00C64689">
        <w:rPr>
          <w:rFonts w:ascii="Times New Roman" w:hAnsi="Times New Roman" w:cs="Times New Roman"/>
          <w:b/>
          <w:sz w:val="20"/>
          <w:szCs w:val="20"/>
          <w:lang w:val="kk-KZ"/>
        </w:rPr>
        <w:t>8. Басқа шарттар</w:t>
      </w:r>
    </w:p>
    <w:p w:rsidR="00C64689" w:rsidRPr="00C64689" w:rsidRDefault="00C64689" w:rsidP="00C64689">
      <w:pPr>
        <w:spacing w:after="0"/>
        <w:ind w:left="1386"/>
        <w:rPr>
          <w:rFonts w:ascii="Times New Roman" w:hAnsi="Times New Roman" w:cs="Times New Roman"/>
          <w:sz w:val="20"/>
          <w:szCs w:val="20"/>
          <w:lang w:val="kk-KZ"/>
        </w:rPr>
      </w:pPr>
      <w:r w:rsidRPr="00C64689">
        <w:rPr>
          <w:rFonts w:ascii="Times New Roman" w:hAnsi="Times New Roman" w:cs="Times New Roman"/>
          <w:sz w:val="20"/>
          <w:szCs w:val="20"/>
          <w:lang w:val="kk-KZ"/>
        </w:rPr>
        <w:t>8.1. Осы Келісім бойынша Тараптардың бірінің құқықтары мен міндеттерінің барлығын немесе бір бөлігін екінші тараптың алдын ала жазбаша келісімінсіз үшінші тарапқа беруге жол берілмейді.</w:t>
      </w:r>
    </w:p>
    <w:p w:rsidR="00C64689" w:rsidRPr="00C64689" w:rsidRDefault="00C64689" w:rsidP="00C64689">
      <w:pPr>
        <w:spacing w:after="0"/>
        <w:ind w:left="1386"/>
        <w:rPr>
          <w:rFonts w:ascii="Times New Roman" w:hAnsi="Times New Roman" w:cs="Times New Roman"/>
          <w:sz w:val="20"/>
          <w:szCs w:val="20"/>
          <w:lang w:val="kk-KZ"/>
        </w:rPr>
      </w:pPr>
      <w:r w:rsidRPr="00C64689">
        <w:rPr>
          <w:rFonts w:ascii="Times New Roman" w:hAnsi="Times New Roman" w:cs="Times New Roman"/>
          <w:sz w:val="20"/>
          <w:szCs w:val="20"/>
          <w:lang w:val="kk-KZ"/>
        </w:rPr>
        <w:lastRenderedPageBreak/>
        <w:t>8.2. Осы Келісімге қол қойылған сәттен бастап барлық осы хат-хабарлар, құжаттар және осы Келісімнің мәні болып табылатын мәселелер бойынша Тараптар арасындағы келіссөздер күшін жояды.</w:t>
      </w:r>
    </w:p>
    <w:p w:rsidR="00C64689" w:rsidRPr="00C64689" w:rsidRDefault="00C64689" w:rsidP="00C64689">
      <w:pPr>
        <w:spacing w:after="0"/>
        <w:ind w:left="1386"/>
        <w:rPr>
          <w:rFonts w:ascii="Times New Roman" w:hAnsi="Times New Roman" w:cs="Times New Roman"/>
          <w:sz w:val="20"/>
          <w:szCs w:val="20"/>
          <w:lang w:val="kk-KZ"/>
        </w:rPr>
      </w:pPr>
      <w:r w:rsidRPr="00C64689">
        <w:rPr>
          <w:rFonts w:ascii="Times New Roman" w:hAnsi="Times New Roman" w:cs="Times New Roman"/>
          <w:sz w:val="20"/>
          <w:szCs w:val="20"/>
          <w:lang w:val="kk-KZ"/>
        </w:rPr>
        <w:t>8.3. Осы Келісімге кез-келген өзгертулер жазбаша түрде енгізілген және Тараптардың уәкілетті өкілдері қол қойған жағдайда ғана жарамды болады.</w:t>
      </w:r>
    </w:p>
    <w:p w:rsidR="00C64689" w:rsidRPr="00C64689" w:rsidRDefault="00C64689" w:rsidP="00C64689">
      <w:pPr>
        <w:spacing w:after="0"/>
        <w:ind w:left="1386"/>
        <w:rPr>
          <w:rFonts w:ascii="Times New Roman" w:hAnsi="Times New Roman" w:cs="Times New Roman"/>
          <w:sz w:val="20"/>
          <w:szCs w:val="20"/>
          <w:lang w:val="kk-KZ"/>
        </w:rPr>
      </w:pPr>
      <w:r w:rsidRPr="00C64689">
        <w:rPr>
          <w:rFonts w:ascii="Times New Roman" w:hAnsi="Times New Roman" w:cs="Times New Roman"/>
          <w:sz w:val="20"/>
          <w:szCs w:val="20"/>
          <w:lang w:val="kk-KZ"/>
        </w:rPr>
        <w:t>8.4. Осы Келісім бірдей заңды күші бар екі түпнұсқа данада жасалды, Тараптардың әрқайсысы үшін бір данадан тұрады.</w:t>
      </w:r>
    </w:p>
    <w:p w:rsidR="00C64689" w:rsidRPr="00C64689" w:rsidRDefault="00C64689" w:rsidP="00C64689">
      <w:pPr>
        <w:spacing w:after="0"/>
        <w:ind w:left="1386"/>
        <w:rPr>
          <w:rFonts w:ascii="Times New Roman" w:hAnsi="Times New Roman" w:cs="Times New Roman"/>
          <w:sz w:val="20"/>
          <w:szCs w:val="20"/>
          <w:lang w:val="kk-KZ"/>
        </w:rPr>
      </w:pPr>
      <w:r w:rsidRPr="00C64689">
        <w:rPr>
          <w:rFonts w:ascii="Times New Roman" w:hAnsi="Times New Roman" w:cs="Times New Roman"/>
          <w:sz w:val="20"/>
          <w:szCs w:val="20"/>
          <w:lang w:val="kk-KZ"/>
        </w:rPr>
        <w:t>8.5. Тараптар қолданыстағы заңнаманы және Шарттың талаптарын сақтауға міндетті.</w:t>
      </w:r>
    </w:p>
    <w:p w:rsidR="00C64689" w:rsidRPr="00C64689" w:rsidRDefault="00C64689" w:rsidP="00C64689">
      <w:pPr>
        <w:spacing w:after="0"/>
        <w:ind w:left="1386"/>
        <w:rPr>
          <w:rFonts w:ascii="Times New Roman" w:hAnsi="Times New Roman" w:cs="Times New Roman"/>
          <w:sz w:val="20"/>
          <w:szCs w:val="20"/>
          <w:lang w:val="kk-KZ"/>
        </w:rPr>
      </w:pPr>
      <w:r w:rsidRPr="00C64689">
        <w:rPr>
          <w:rFonts w:ascii="Times New Roman" w:hAnsi="Times New Roman" w:cs="Times New Roman"/>
          <w:sz w:val="20"/>
          <w:szCs w:val="20"/>
          <w:lang w:val="kk-KZ"/>
        </w:rPr>
        <w:t>8.6. Осы Келісімнің барлық қосымшалары оның ажырамас бөлігі болып табылады.</w:t>
      </w:r>
    </w:p>
    <w:p w:rsidR="00C64689" w:rsidRPr="00C64689" w:rsidRDefault="00C64689" w:rsidP="00C64689">
      <w:pPr>
        <w:spacing w:after="0"/>
        <w:ind w:left="1386"/>
        <w:rPr>
          <w:rFonts w:ascii="Times New Roman" w:hAnsi="Times New Roman" w:cs="Times New Roman"/>
          <w:sz w:val="20"/>
          <w:szCs w:val="20"/>
          <w:lang w:val="kk-KZ"/>
        </w:rPr>
      </w:pPr>
      <w:r w:rsidRPr="00C64689">
        <w:rPr>
          <w:rFonts w:ascii="Times New Roman" w:hAnsi="Times New Roman" w:cs="Times New Roman"/>
          <w:sz w:val="20"/>
          <w:szCs w:val="20"/>
          <w:lang w:val="kk-KZ"/>
        </w:rPr>
        <w:t>8.7. Осы Келісім бойынша рұқсат етілмеген адамдардың барлық әрекеттері жарамсыз деп танылады және «Павлодар-Водоканал» ЖШС үшін құқықтық салдарға әкеп соқпайды.</w:t>
      </w:r>
    </w:p>
    <w:p w:rsidR="00C64689" w:rsidRPr="00C64689" w:rsidRDefault="00C64689" w:rsidP="00C64689">
      <w:pPr>
        <w:spacing w:after="0"/>
        <w:ind w:left="1386"/>
        <w:jc w:val="center"/>
        <w:rPr>
          <w:rFonts w:ascii="Times New Roman" w:hAnsi="Times New Roman" w:cs="Times New Roman"/>
          <w:sz w:val="20"/>
          <w:szCs w:val="20"/>
          <w:lang w:val="kk-KZ"/>
        </w:rPr>
      </w:pPr>
    </w:p>
    <w:p w:rsidR="00C64689" w:rsidRPr="00C64689" w:rsidRDefault="00C64689" w:rsidP="00C64689">
      <w:pPr>
        <w:spacing w:after="0"/>
        <w:ind w:left="1386"/>
        <w:jc w:val="center"/>
        <w:rPr>
          <w:rFonts w:ascii="Times New Roman" w:hAnsi="Times New Roman" w:cs="Times New Roman"/>
          <w:b/>
          <w:sz w:val="20"/>
          <w:szCs w:val="20"/>
          <w:lang w:val="kk-KZ"/>
        </w:rPr>
      </w:pPr>
      <w:r w:rsidRPr="00C64689">
        <w:rPr>
          <w:rFonts w:ascii="Times New Roman" w:hAnsi="Times New Roman" w:cs="Times New Roman"/>
          <w:b/>
          <w:sz w:val="20"/>
          <w:szCs w:val="20"/>
          <w:lang w:val="kk-KZ"/>
        </w:rPr>
        <w:t>9. Тараптардың заңды мекен-жайы және банктік деректемелері</w:t>
      </w:r>
    </w:p>
    <w:p w:rsidR="00C64689" w:rsidRPr="00C64689" w:rsidRDefault="00C64689" w:rsidP="00C64689">
      <w:pPr>
        <w:spacing w:after="0"/>
        <w:ind w:left="1386"/>
        <w:jc w:val="center"/>
        <w:rPr>
          <w:rFonts w:ascii="Times New Roman" w:hAnsi="Times New Roman" w:cs="Times New Roman"/>
          <w:sz w:val="20"/>
          <w:szCs w:val="20"/>
          <w:lang w:val="kk-KZ"/>
        </w:rPr>
      </w:pPr>
    </w:p>
    <w:p w:rsidR="00C64689" w:rsidRPr="00C64689" w:rsidRDefault="00C64689" w:rsidP="00C64689">
      <w:pPr>
        <w:spacing w:after="0"/>
        <w:ind w:left="1386"/>
        <w:jc w:val="center"/>
        <w:rPr>
          <w:rFonts w:ascii="Times New Roman" w:hAnsi="Times New Roman" w:cs="Times New Roman"/>
          <w:sz w:val="20"/>
          <w:szCs w:val="20"/>
          <w:lang w:val="kk-KZ"/>
        </w:rPr>
      </w:pPr>
    </w:p>
    <w:p w:rsidR="00C64689" w:rsidRPr="00C64689" w:rsidRDefault="00C64689" w:rsidP="00C64689">
      <w:pPr>
        <w:spacing w:after="0"/>
        <w:ind w:left="1386"/>
        <w:rPr>
          <w:rFonts w:ascii="Times New Roman" w:hAnsi="Times New Roman" w:cs="Times New Roman"/>
          <w:sz w:val="20"/>
          <w:szCs w:val="20"/>
          <w:lang w:val="kk-KZ"/>
        </w:rPr>
      </w:pPr>
      <w:r w:rsidRPr="00C64689">
        <w:rPr>
          <w:rFonts w:ascii="Times New Roman" w:hAnsi="Times New Roman" w:cs="Times New Roman"/>
          <w:sz w:val="20"/>
          <w:szCs w:val="20"/>
          <w:lang w:val="kk-KZ"/>
        </w:rPr>
        <w:t xml:space="preserve">                          Жеткізуші:                                              Сатып алушы:</w:t>
      </w:r>
    </w:p>
    <w:p w:rsidR="00052FDE" w:rsidRPr="00C64689" w:rsidRDefault="00C64689" w:rsidP="00C64689">
      <w:pPr>
        <w:spacing w:after="0"/>
        <w:rPr>
          <w:rFonts w:ascii="Times New Roman" w:hAnsi="Times New Roman" w:cs="Times New Roman"/>
          <w:sz w:val="20"/>
          <w:szCs w:val="20"/>
        </w:rPr>
      </w:pPr>
      <w:r w:rsidRPr="00C64689">
        <w:rPr>
          <w:rFonts w:ascii="Times New Roman" w:hAnsi="Times New Roman" w:cs="Times New Roman"/>
          <w:sz w:val="20"/>
          <w:szCs w:val="20"/>
          <w:lang w:val="kk-KZ"/>
        </w:rPr>
        <w:t xml:space="preserve">                                                 «Павлодар-Водоканал» ЖШС</w:t>
      </w:r>
    </w:p>
    <w:sectPr w:rsidR="00052FDE" w:rsidRPr="00C64689" w:rsidSect="00052FDE">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86C14EE"/>
    <w:multiLevelType w:val="multilevel"/>
    <w:tmpl w:val="896A1560"/>
    <w:lvl w:ilvl="0">
      <w:start w:val="1"/>
      <w:numFmt w:val="decimal"/>
      <w:lvlText w:val="%1."/>
      <w:lvlJc w:val="left"/>
      <w:pPr>
        <w:ind w:left="720" w:hanging="360"/>
      </w:pPr>
      <w:rPr>
        <w:rFonts w:hint="default"/>
      </w:rPr>
    </w:lvl>
    <w:lvl w:ilvl="1">
      <w:start w:val="1"/>
      <w:numFmt w:val="decimal"/>
      <w:isLgl/>
      <w:lvlText w:val="%1.%2."/>
      <w:lvlJc w:val="left"/>
      <w:pPr>
        <w:ind w:left="1386" w:hanging="960"/>
      </w:pPr>
      <w:rPr>
        <w:rFonts w:hint="default"/>
      </w:rPr>
    </w:lvl>
    <w:lvl w:ilvl="2">
      <w:start w:val="1"/>
      <w:numFmt w:val="decimal"/>
      <w:isLgl/>
      <w:lvlText w:val="%1.%2.%3."/>
      <w:lvlJc w:val="left"/>
      <w:pPr>
        <w:ind w:left="1452" w:hanging="960"/>
      </w:pPr>
      <w:rPr>
        <w:rFonts w:hint="default"/>
      </w:rPr>
    </w:lvl>
    <w:lvl w:ilvl="3">
      <w:start w:val="1"/>
      <w:numFmt w:val="decimal"/>
      <w:isLgl/>
      <w:lvlText w:val="%1.%2.%3.%4."/>
      <w:lvlJc w:val="left"/>
      <w:pPr>
        <w:ind w:left="1518" w:hanging="96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C64689"/>
    <w:rsid w:val="00052FDE"/>
    <w:rsid w:val="002C4563"/>
    <w:rsid w:val="00C6468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52FDE"/>
  </w:style>
  <w:style w:type="paragraph" w:styleId="1">
    <w:name w:val="heading 1"/>
    <w:basedOn w:val="a"/>
    <w:next w:val="a"/>
    <w:link w:val="10"/>
    <w:qFormat/>
    <w:rsid w:val="00C64689"/>
    <w:pPr>
      <w:keepNext/>
      <w:spacing w:after="0" w:line="240" w:lineRule="auto"/>
      <w:outlineLvl w:val="0"/>
    </w:pPr>
    <w:rPr>
      <w:rFonts w:ascii="Times New Roman" w:eastAsia="Times New Roman" w:hAnsi="Times New Roman" w:cs="Times New Roman"/>
      <w:b/>
      <w:bCs/>
      <w:snapToGrid w:val="0"/>
      <w:sz w:val="20"/>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C64689"/>
    <w:rPr>
      <w:rFonts w:ascii="Times New Roman" w:eastAsia="Times New Roman" w:hAnsi="Times New Roman" w:cs="Times New Roman"/>
      <w:b/>
      <w:bCs/>
      <w:snapToGrid w:val="0"/>
      <w:sz w:val="20"/>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1133</Words>
  <Characters>6464</Characters>
  <Application>Microsoft Office Word</Application>
  <DocSecurity>0</DocSecurity>
  <Lines>53</Lines>
  <Paragraphs>15</Paragraphs>
  <ScaleCrop>false</ScaleCrop>
  <Company/>
  <LinksUpToDate>false</LinksUpToDate>
  <CharactersWithSpaces>7582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omts3</dc:creator>
  <cp:keywords/>
  <dc:description/>
  <cp:lastModifiedBy>omts3</cp:lastModifiedBy>
  <cp:revision>3</cp:revision>
  <dcterms:created xsi:type="dcterms:W3CDTF">2019-10-24T03:12:00Z</dcterms:created>
  <dcterms:modified xsi:type="dcterms:W3CDTF">2019-10-24T03:47:00Z</dcterms:modified>
</cp:coreProperties>
</file>